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10" w:rsidRPr="00DF7540" w:rsidRDefault="00DF7540" w:rsidP="00DF7540">
      <w:pPr>
        <w:jc w:val="center"/>
        <w:rPr>
          <w:b/>
          <w:sz w:val="32"/>
          <w:szCs w:val="32"/>
        </w:rPr>
      </w:pPr>
      <w:proofErr w:type="spellStart"/>
      <w:r w:rsidRPr="00DF7540">
        <w:rPr>
          <w:b/>
          <w:sz w:val="32"/>
          <w:szCs w:val="32"/>
        </w:rPr>
        <w:t>Прайс</w:t>
      </w:r>
      <w:proofErr w:type="spellEnd"/>
      <w:r w:rsidRPr="00DF7540">
        <w:rPr>
          <w:b/>
          <w:sz w:val="32"/>
          <w:szCs w:val="32"/>
        </w:rPr>
        <w:t xml:space="preserve"> на услуги компании "БИОП" на 2015г.</w:t>
      </w:r>
    </w:p>
    <w:p w:rsidR="00DF7540" w:rsidRDefault="00DF7540" w:rsidP="00DF75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Цены могут изменяться от объёма выполняемых работ.</w:t>
      </w:r>
    </w:p>
    <w:p w:rsidR="00DF7540" w:rsidRDefault="00582289" w:rsidP="00DF754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Прайс</w:t>
      </w:r>
      <w:proofErr w:type="spellEnd"/>
      <w:r>
        <w:rPr>
          <w:b/>
          <w:sz w:val="28"/>
          <w:szCs w:val="28"/>
        </w:rPr>
        <w:t xml:space="preserve"> на мощение 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58"/>
        <w:gridCol w:w="1609"/>
        <w:gridCol w:w="1610"/>
        <w:gridCol w:w="96"/>
      </w:tblGrid>
      <w:tr w:rsidR="00582289" w:rsidRPr="00582289" w:rsidTr="00582289">
        <w:trPr>
          <w:trHeight w:val="200"/>
        </w:trPr>
        <w:tc>
          <w:tcPr>
            <w:tcW w:w="3200" w:type="pct"/>
            <w:tcBorders>
              <w:top w:val="single" w:sz="8" w:space="0" w:color="C0C0C0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85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85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 xml:space="preserve">Цена за ед. </w:t>
            </w:r>
            <w:proofErr w:type="spellStart"/>
            <w:r w:rsidRPr="0058228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изм</w:t>
            </w:r>
            <w:proofErr w:type="spellEnd"/>
            <w:r w:rsidRPr="0058228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single" w:sz="8" w:space="0" w:color="C0C0C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0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1. Выезд замерщика</w:t>
            </w:r>
          </w:p>
        </w:tc>
        <w:tc>
          <w:tcPr>
            <w:tcW w:w="1750" w:type="pct"/>
            <w:gridSpan w:val="3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По договорённости</w:t>
            </w:r>
          </w:p>
        </w:tc>
      </w:tr>
      <w:tr w:rsidR="00582289" w:rsidRPr="00582289" w:rsidTr="00582289">
        <w:trPr>
          <w:trHeight w:val="200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2. Составление сметной документации</w:t>
            </w:r>
          </w:p>
        </w:tc>
        <w:tc>
          <w:tcPr>
            <w:tcW w:w="1750" w:type="pct"/>
            <w:gridSpan w:val="3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бесплатно</w:t>
            </w:r>
          </w:p>
        </w:tc>
      </w:tr>
      <w:tr w:rsidR="00582289" w:rsidRPr="00582289" w:rsidTr="00582289">
        <w:trPr>
          <w:trHeight w:val="200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4. Разметка участка на территории заказчика</w:t>
            </w:r>
          </w:p>
        </w:tc>
        <w:tc>
          <w:tcPr>
            <w:tcW w:w="1750" w:type="pct"/>
            <w:gridSpan w:val="3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бесплатно</w:t>
            </w:r>
          </w:p>
        </w:tc>
      </w:tr>
      <w:tr w:rsidR="00582289" w:rsidRPr="00582289" w:rsidTr="00582289">
        <w:trPr>
          <w:trHeight w:val="39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1. </w:t>
            </w:r>
            <w:r w:rsidRPr="00582289">
              <w:rPr>
                <w:rFonts w:ascii="Helvetica" w:eastAsia="Times New Roman" w:hAnsi="Helvetica" w:cs="Helvetica"/>
                <w:b/>
                <w:bCs/>
                <w:color w:val="464848"/>
                <w:sz w:val="20"/>
                <w:szCs w:val="20"/>
                <w:lang w:eastAsia="ru-RU"/>
              </w:rPr>
              <w:t xml:space="preserve">Укладка тротуарной </w:t>
            </w:r>
            <w:proofErr w:type="spellStart"/>
            <w:r w:rsidRPr="00582289">
              <w:rPr>
                <w:rFonts w:ascii="Helvetica" w:eastAsia="Times New Roman" w:hAnsi="Helvetica" w:cs="Helvetica"/>
                <w:b/>
                <w:bCs/>
                <w:color w:val="464848"/>
                <w:sz w:val="20"/>
                <w:szCs w:val="20"/>
                <w:lang w:eastAsia="ru-RU"/>
              </w:rPr>
              <w:t>плитки,брусчатки</w:t>
            </w:r>
            <w:proofErr w:type="spellEnd"/>
            <w:r w:rsidRPr="00582289">
              <w:rPr>
                <w:rFonts w:ascii="Helvetica" w:eastAsia="Times New Roman" w:hAnsi="Helvetica" w:cs="Helvetica"/>
                <w:b/>
                <w:bCs/>
                <w:color w:val="464848"/>
                <w:sz w:val="20"/>
                <w:szCs w:val="20"/>
                <w:lang w:eastAsia="ru-RU"/>
              </w:rPr>
              <w:t xml:space="preserve"> под ключ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lang w:eastAsia="ru-RU"/>
              </w:rPr>
              <w:t>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(на щебеночное основание ) включены работа, материалы, доставка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39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Укладка тротуарной плитки под ключ ( на бетонное основание 10см ) включены услуги, материалы, доставка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3. </w:t>
            </w:r>
            <w:hyperlink r:id="rId5" w:history="1">
              <w:r w:rsidRPr="00582289">
                <w:rPr>
                  <w:rFonts w:ascii="Helvetica" w:eastAsia="Times New Roman" w:hAnsi="Helvetica" w:cs="Helvetica"/>
                  <w:b/>
                  <w:bCs/>
                  <w:color w:val="1FA7DA"/>
                  <w:sz w:val="20"/>
                  <w:szCs w:val="20"/>
                  <w:lang w:eastAsia="ru-RU"/>
                </w:rPr>
                <w:t>Укладка тротуарной плитки</w:t>
              </w:r>
            </w:hyperlink>
            <w:r w:rsidRPr="00582289">
              <w:rPr>
                <w:rFonts w:ascii="Helvetica" w:eastAsia="Times New Roman" w:hAnsi="Helvetica" w:cs="Helvetica"/>
                <w:b/>
                <w:bCs/>
                <w:color w:val="999999"/>
                <w:sz w:val="20"/>
                <w:szCs w:val="20"/>
                <w:lang w:eastAsia="ru-RU"/>
              </w:rPr>
              <w:t> </w:t>
            </w:r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shd w:val="clear" w:color="auto" w:fill="FFFFFF"/>
                <w:lang w:eastAsia="ru-RU"/>
              </w:rPr>
              <w:t>на готовое основание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788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4.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Устройство щебеночного основания ( без материалов )</w:t>
            </w:r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  <w:t>+</w:t>
            </w:r>
          </w:p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 Устройство основания из песка</w:t>
            </w:r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  <w:t> с послойным  </w:t>
            </w:r>
            <w:proofErr w:type="spellStart"/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  <w:t>виброуплотнением</w:t>
            </w:r>
            <w:proofErr w:type="spellEnd"/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  <w:t xml:space="preserve"> +</w:t>
            </w:r>
          </w:p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 xml:space="preserve"> Настил </w:t>
            </w:r>
            <w:proofErr w:type="spellStart"/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геополотна</w:t>
            </w:r>
            <w:proofErr w:type="spellEnd"/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 xml:space="preserve"> в 1 слой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38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Устройство бетонного основания с армированием дорожной сеткой, толщ. слоя 10 см.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0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1. </w:t>
            </w:r>
            <w:hyperlink r:id="rId6" w:history="1">
              <w:r w:rsidRPr="00582289">
                <w:rPr>
                  <w:rFonts w:ascii="Helvetica" w:eastAsia="Times New Roman" w:hAnsi="Helvetica" w:cs="Helvetica"/>
                  <w:b/>
                  <w:bCs/>
                  <w:color w:val="1FA7DA"/>
                  <w:sz w:val="20"/>
                  <w:szCs w:val="20"/>
                  <w:lang w:eastAsia="ru-RU"/>
                </w:rPr>
                <w:t>Мощение</w:t>
              </w:r>
            </w:hyperlink>
            <w:r w:rsidRPr="00582289">
              <w:rPr>
                <w:rFonts w:ascii="Helvetica" w:eastAsia="Times New Roman" w:hAnsi="Helvetica" w:cs="Helvetica"/>
                <w:b/>
                <w:bCs/>
                <w:color w:val="464848"/>
                <w:sz w:val="20"/>
                <w:szCs w:val="20"/>
                <w:lang w:eastAsia="ru-RU"/>
              </w:rPr>
              <w:t xml:space="preserve"> гранитной </w:t>
            </w:r>
            <w:proofErr w:type="spellStart"/>
            <w:r w:rsidRPr="00582289">
              <w:rPr>
                <w:rFonts w:ascii="Helvetica" w:eastAsia="Times New Roman" w:hAnsi="Helvetica" w:cs="Helvetica"/>
                <w:b/>
                <w:bCs/>
                <w:color w:val="464848"/>
                <w:sz w:val="20"/>
                <w:szCs w:val="20"/>
                <w:lang w:eastAsia="ru-RU"/>
              </w:rPr>
              <w:t>брусчаткой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на</w:t>
            </w:r>
            <w:proofErr w:type="spellEnd"/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 xml:space="preserve"> готовое основание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             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От 800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38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hd w:val="clear" w:color="auto" w:fill="FFFFFF"/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lang w:eastAsia="ru-RU"/>
              </w:rPr>
              <w:t>Укладка тротуарной плитки с рисунком ( цена зависит от сложности рисунка  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             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От 600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Укладка дорожного клинкера (</w:t>
            </w:r>
            <w:r w:rsidRPr="00582289">
              <w:rPr>
                <w:rFonts w:ascii="Helvetica" w:eastAsia="Times New Roman" w:hAnsi="Helvetica" w:cs="Helvetica"/>
                <w:b/>
                <w:bCs/>
                <w:i/>
                <w:iCs/>
                <w:color w:val="999999"/>
                <w:sz w:val="20"/>
                <w:szCs w:val="20"/>
                <w:lang w:eastAsia="ru-RU"/>
              </w:rPr>
              <w:t>тротуарного немецкого клинкера </w:t>
            </w:r>
            <w:r w:rsidRPr="00582289"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От 800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4. 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Установка садового бордюра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9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5. </w:t>
            </w:r>
            <w:r w:rsidRPr="00582289">
              <w:rPr>
                <w:rFonts w:ascii="Helvetica" w:eastAsia="Times New Roman" w:hAnsi="Helvetica" w:cs="Helvetica"/>
                <w:color w:val="464848"/>
                <w:sz w:val="20"/>
                <w:szCs w:val="20"/>
                <w:shd w:val="clear" w:color="auto" w:fill="FFFFFF"/>
                <w:lang w:eastAsia="ru-RU"/>
              </w:rPr>
              <w:t>Установка дорожного бордюра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Helvetica" w:eastAsia="Times New Roman" w:hAnsi="Helvetica" w:cs="Helvetica"/>
                <w:color w:val="999999"/>
                <w:sz w:val="14"/>
                <w:szCs w:val="14"/>
                <w:lang w:eastAsia="ru-RU"/>
              </w:rPr>
            </w:pPr>
          </w:p>
        </w:tc>
      </w:tr>
      <w:tr w:rsidR="00582289" w:rsidRPr="00582289" w:rsidTr="00582289">
        <w:trPr>
          <w:trHeight w:val="200"/>
        </w:trPr>
        <w:tc>
          <w:tcPr>
            <w:tcW w:w="320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6. Устройство </w:t>
            </w:r>
            <w:proofErr w:type="spellStart"/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пескоцементного</w:t>
            </w:r>
            <w:proofErr w:type="spellEnd"/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 основания (Н=5см)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58228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82289" w:rsidRPr="00582289" w:rsidRDefault="00582289" w:rsidP="00582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289" w:rsidRDefault="00582289" w:rsidP="00DF7540">
      <w:pPr>
        <w:jc w:val="center"/>
        <w:rPr>
          <w:b/>
          <w:sz w:val="28"/>
          <w:szCs w:val="28"/>
        </w:rPr>
      </w:pPr>
    </w:p>
    <w:p w:rsidR="00582289" w:rsidRDefault="00582289" w:rsidP="00DF7540">
      <w:pPr>
        <w:jc w:val="center"/>
        <w:rPr>
          <w:b/>
          <w:sz w:val="28"/>
          <w:szCs w:val="28"/>
        </w:rPr>
      </w:pPr>
    </w:p>
    <w:p w:rsidR="00582289" w:rsidRDefault="00582289" w:rsidP="00DF754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Прайс</w:t>
      </w:r>
      <w:proofErr w:type="spellEnd"/>
      <w:r>
        <w:rPr>
          <w:b/>
          <w:sz w:val="28"/>
          <w:szCs w:val="28"/>
        </w:rPr>
        <w:t xml:space="preserve"> на фасадные работы.</w:t>
      </w:r>
    </w:p>
    <w:tbl>
      <w:tblPr>
        <w:tblW w:w="47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23"/>
        <w:gridCol w:w="1322"/>
        <w:gridCol w:w="2468"/>
      </w:tblGrid>
      <w:tr w:rsidR="009C5AA3" w:rsidRPr="009C5AA3" w:rsidTr="009C5AA3">
        <w:tc>
          <w:tcPr>
            <w:tcW w:w="2850" w:type="pct"/>
            <w:tcBorders>
              <w:top w:val="single" w:sz="8" w:space="0" w:color="C0C0C0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75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30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 xml:space="preserve">Цена за ед. </w:t>
            </w:r>
            <w:proofErr w:type="spellStart"/>
            <w:r w:rsidRPr="009C5AA3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изм</w:t>
            </w:r>
            <w:proofErr w:type="spellEnd"/>
            <w:r w:rsidRPr="009C5AA3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.</w:t>
            </w:r>
          </w:p>
        </w:tc>
      </w:tr>
      <w:tr w:rsidR="009C5AA3" w:rsidRPr="009C5AA3" w:rsidTr="009C5AA3">
        <w:tc>
          <w:tcPr>
            <w:tcW w:w="5000" w:type="pct"/>
            <w:gridSpan w:val="3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D9D9D9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Фасадные работы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1. Выезд замерщика</w:t>
            </w:r>
          </w:p>
        </w:tc>
        <w:tc>
          <w:tcPr>
            <w:tcW w:w="2100" w:type="pct"/>
            <w:gridSpan w:val="2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бесплатно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2. Монтаж шаговой обрешетки из дерева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140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3. </w:t>
            </w: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Антисептирование</w:t>
            </w:r>
            <w:proofErr w:type="spellEnd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 обрешетки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4. Монтаж </w:t>
            </w: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пароизоляции</w:t>
            </w:r>
            <w:proofErr w:type="spellEnd"/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5. Монтаж гидроизоляции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6.Монтаж утепления в один слой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140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lastRenderedPageBreak/>
              <w:t>4. Монтаж ОСБ плиты, фанеры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190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5. Монтаж водосточной системы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310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6. Монтаж оконных и дверных откосов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230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7. Монтаж оконных отливов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290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8. Монтаж цокольных отливов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330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9. Монтаж обрамления окна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200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10. Монтаж угловых элементов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200</w:t>
            </w:r>
          </w:p>
        </w:tc>
      </w:tr>
      <w:tr w:rsidR="009C5AA3" w:rsidRPr="009C5AA3" w:rsidTr="009C5AA3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11. Облицовка искусственным камнем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9C5AA3" w:rsidRPr="009C5AA3" w:rsidRDefault="009C5AA3" w:rsidP="009C5AA3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9C5AA3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800</w:t>
            </w:r>
          </w:p>
        </w:tc>
      </w:tr>
    </w:tbl>
    <w:p w:rsidR="00582289" w:rsidRDefault="00582289" w:rsidP="00DF7540">
      <w:pPr>
        <w:jc w:val="center"/>
        <w:rPr>
          <w:b/>
          <w:sz w:val="28"/>
          <w:szCs w:val="28"/>
        </w:rPr>
      </w:pPr>
    </w:p>
    <w:p w:rsidR="00DF7540" w:rsidRDefault="004958E9" w:rsidP="00DF75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Цокольные работы.</w:t>
      </w:r>
    </w:p>
    <w:tbl>
      <w:tblPr>
        <w:tblW w:w="47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23"/>
        <w:gridCol w:w="1322"/>
        <w:gridCol w:w="2468"/>
      </w:tblGrid>
      <w:tr w:rsidR="004958E9" w:rsidRPr="004958E9" w:rsidTr="004958E9">
        <w:tc>
          <w:tcPr>
            <w:tcW w:w="2850" w:type="pct"/>
            <w:tcBorders>
              <w:top w:val="single" w:sz="8" w:space="0" w:color="C0C0C0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именование работ</w:t>
            </w:r>
          </w:p>
        </w:tc>
        <w:tc>
          <w:tcPr>
            <w:tcW w:w="75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300" w:type="pct"/>
            <w:tcBorders>
              <w:top w:val="single" w:sz="8" w:space="0" w:color="C0C0C0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333333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 xml:space="preserve">Цена за ед. </w:t>
            </w:r>
            <w:proofErr w:type="spellStart"/>
            <w:r w:rsidRPr="004958E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изм</w:t>
            </w:r>
            <w:proofErr w:type="spellEnd"/>
            <w:r w:rsidRPr="004958E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ru-RU"/>
              </w:rPr>
              <w:t>.</w:t>
            </w:r>
          </w:p>
        </w:tc>
      </w:tr>
      <w:tr w:rsidR="004958E9" w:rsidRPr="004958E9" w:rsidTr="004958E9">
        <w:tc>
          <w:tcPr>
            <w:tcW w:w="5000" w:type="pct"/>
            <w:gridSpan w:val="3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D9D9D9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lang w:eastAsia="ru-RU"/>
              </w:rPr>
              <w:t>Цокольные работы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1. Выезд замерщика</w:t>
            </w:r>
          </w:p>
        </w:tc>
        <w:tc>
          <w:tcPr>
            <w:tcW w:w="2100" w:type="pct"/>
            <w:gridSpan w:val="2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бесплатно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2. Монтаж шаговой обрешетки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140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Антисептирование</w:t>
            </w:r>
            <w:proofErr w:type="spellEnd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 обрешетки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 xml:space="preserve">4. Монтаж </w:t>
            </w: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пароизоляции</w:t>
            </w:r>
            <w:proofErr w:type="spellEnd"/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5. Монтаж гидроизоляции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50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6. Монтаж утепления в один слой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140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7. Монтаж ОСБ плиты, фанеры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190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8. Монтаж водосточной системы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310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9. Монтаж оконных и дверных откосов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230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10. Монтаж оконных отливов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290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11. Монтаж цокольных отливов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330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12. Монтаж обрамления окна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200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13. Монтаж угловых элементов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proofErr w:type="spellStart"/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м.п</w:t>
            </w:r>
            <w:proofErr w:type="spellEnd"/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200</w:t>
            </w:r>
          </w:p>
        </w:tc>
      </w:tr>
      <w:tr w:rsidR="004958E9" w:rsidRPr="004958E9" w:rsidTr="004958E9">
        <w:tc>
          <w:tcPr>
            <w:tcW w:w="2850" w:type="pct"/>
            <w:tcBorders>
              <w:top w:val="outset" w:sz="6" w:space="0" w:color="auto"/>
              <w:left w:val="single" w:sz="8" w:space="0" w:color="C0C0C0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14. Облицовка искусственным камнем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м.кв.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:rsidR="004958E9" w:rsidRPr="004958E9" w:rsidRDefault="004958E9" w:rsidP="004958E9">
            <w:pPr>
              <w:spacing w:after="105" w:line="210" w:lineRule="atLeast"/>
              <w:jc w:val="center"/>
              <w:rPr>
                <w:rFonts w:ascii="Helvetica" w:eastAsia="Times New Roman" w:hAnsi="Helvetica" w:cs="Helvetica"/>
                <w:color w:val="999999"/>
                <w:sz w:val="20"/>
                <w:szCs w:val="20"/>
                <w:lang w:eastAsia="ru-RU"/>
              </w:rPr>
            </w:pPr>
            <w:r w:rsidRPr="004958E9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ru-RU"/>
              </w:rPr>
              <w:t>800</w:t>
            </w:r>
          </w:p>
        </w:tc>
      </w:tr>
    </w:tbl>
    <w:p w:rsidR="004958E9" w:rsidRPr="00DF7540" w:rsidRDefault="004958E9" w:rsidP="00DF7540">
      <w:pPr>
        <w:jc w:val="center"/>
        <w:rPr>
          <w:b/>
          <w:sz w:val="28"/>
          <w:szCs w:val="28"/>
        </w:rPr>
      </w:pPr>
    </w:p>
    <w:sectPr w:rsidR="004958E9" w:rsidRPr="00DF7540" w:rsidSect="007B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F7540"/>
    <w:rsid w:val="004958E9"/>
    <w:rsid w:val="00582289"/>
    <w:rsid w:val="007B1F10"/>
    <w:rsid w:val="009C5AA3"/>
    <w:rsid w:val="00D15214"/>
    <w:rsid w:val="00DF7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2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2289"/>
  </w:style>
  <w:style w:type="character" w:styleId="a4">
    <w:name w:val="Strong"/>
    <w:basedOn w:val="a0"/>
    <w:uiPriority w:val="22"/>
    <w:qFormat/>
    <w:rsid w:val="00582289"/>
    <w:rPr>
      <w:b/>
      <w:bCs/>
    </w:rPr>
  </w:style>
  <w:style w:type="character" w:styleId="a5">
    <w:name w:val="Hyperlink"/>
    <w:basedOn w:val="a0"/>
    <w:uiPriority w:val="99"/>
    <w:semiHidden/>
    <w:unhideWhenUsed/>
    <w:rsid w:val="005822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3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iopp-shop.ru/projects/detail.php?ID=6" TargetMode="External"/><Relationship Id="rId5" Type="http://schemas.openxmlformats.org/officeDocument/2006/relationships/hyperlink" Target="http://biopp-shop.ru/shop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2ADBE-50A2-4874-92AF-C1036CB81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5</cp:revision>
  <dcterms:created xsi:type="dcterms:W3CDTF">2015-06-23T14:10:00Z</dcterms:created>
  <dcterms:modified xsi:type="dcterms:W3CDTF">2015-06-23T14:17:00Z</dcterms:modified>
</cp:coreProperties>
</file>